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bidi w:val="0"/>
        <w:ind w:left="0" w:right="0" w:firstLine="0"/>
        <w:jc w:val="left"/>
        <w:rPr>
          <w:rFonts w:ascii="Trebuchet MS" w:cs="Trebuchet MS" w:hAnsi="Trebuchet MS" w:eastAsia="Trebuchet MS"/>
          <w:color w:val="2b2b2b"/>
          <w:sz w:val="26"/>
          <w:szCs w:val="26"/>
          <w:shd w:val="clear" w:color="auto" w:fill="ffffff"/>
          <w:rtl w:val="0"/>
        </w:rPr>
      </w:pP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Διανύουμε την εποχή εκείνη που εμπεριέχει όλα τα χαρακτηριστικά της σύγχρονης εκδοχής του πολέμου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Ενός πολέμου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που δεν ξέσπασε ξαφνικά ούτε και ξεκίνησε με την αλλαγή της κυβέρνησης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Δε βιώνουμε τίποτα περισσότερ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  <w:lang w:val="en-US"/>
        </w:rPr>
        <w:t xml:space="preserve">o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από την ουσία της αστικής δημοκρατίας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Η καταστολή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σάρκα από τις σάρκες της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αποτελεί δομικό λίθο της εξουσίας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ορατή ή αόρατη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δε χάνεται στιγμή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βρίσκεται εκεί για να προασπίσει τα συμφέροντα της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να απομονώσει καθετί που παρεκκλίνει από τη ρότα της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Για αυτό το λόγο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οφείλουμε κάθε φορά να εντοπίζουμε τα τρωτά της σημεία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χαράζοντας τη δική μας στρατηγική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εξασκώντας και οξύνοντας τα αντανακλαστικά μας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Η επίθεση της δημοκρατίας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λοιπόν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στο συγκεκριμένο χρονικό πλαίσιο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φαινομενικά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επιταχύνεται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μιας και ουσιαστικά τα μέσα και οι τεχνικές της έχουνε μείνει πάνω κάτω ίδιες στο χρονικό διηνεκές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Είτε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λοιπόν αναβαθμίζεται σε υλικοτεχνικό επίπεδο είτε μεταρρυθμίζει το δικονομικό της οπλοστάσιο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Από τη μια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 xml:space="preserve">στο επιχειρησιακό κομμάτι βλέπουμε την ένταξη νέων ή την επαναφορά μπατσοομάδων 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>[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Μαύροι Πάνθηρες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Ομάδα Δέλτα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Αύρες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Ομάδες Συλλήψεων κτλ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]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και από την άλλη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αναβάθμιση ποινών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Επιπλέον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πάγια τακτική των κατασταλτικών μηχανισμών συνιστά η παρακολούθηση και η καταγραφή τηλεφωνικών συνομιλιών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η τοποθέτηση συσκευών γεωεντοπισμού σε οχήματα και μικροκαμερών έξω από σπίτια και στέκια αγωνιστών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Τι πιο προσήκον άλλωστε για ένα κράτος δικαίου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ασφάλειας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τάξης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>;</w:t>
      </w:r>
    </w:p>
    <w:p>
      <w:pPr>
        <w:pStyle w:val="Default"/>
        <w:bidi w:val="0"/>
        <w:ind w:left="0" w:right="0" w:firstLine="0"/>
        <w:jc w:val="left"/>
        <w:rPr>
          <w:rFonts w:ascii="Trebuchet MS" w:cs="Trebuchet MS" w:hAnsi="Trebuchet MS" w:eastAsia="Trebuchet MS"/>
          <w:color w:val="2b2b2b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rebuchet MS" w:cs="Trebuchet MS" w:hAnsi="Trebuchet MS" w:eastAsia="Trebuchet MS"/>
          <w:color w:val="2b2b2b"/>
          <w:sz w:val="26"/>
          <w:szCs w:val="26"/>
          <w:shd w:val="clear" w:color="auto" w:fill="ffffff"/>
          <w:rtl w:val="0"/>
        </w:rPr>
      </w:pP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Μέσα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όμως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σε όλα αυτά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εμβρόντητη η κοινή γνώμη παρακολούθησε την ‘εξάρθρωση’ μιας ακόμη τρομοκρατικής οργάνωσης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 xml:space="preserve">Στις 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8/11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η γιάφκα του Χολαργού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που όπως πληροφορηθήκαμε από τα ΜΜΕ βρίσκεται στα εξάρχεια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της Κυψέλης και το όνομα της Επαναστατικής Αυτοάμυνας φιγουράρουν σε κάθε ειδησεογραφικό πάνελ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Η ‘τεράστια επιτυχία’ της αντιτρομοκρατικής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κλειδώνει με δυο συλλήψεις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εκ των οποίων η μια είναι του αναρχικού Β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Σταθόπουλου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απαγωγές συντρόφων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>/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ισσών και πολύωρες ανακρίσεις σχετικά με τον αναρχικό Δ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Χατζηβασιλειάδη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ο οποίος επέλεξε το δρόμο της παρανομίας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ενώ επιστεγάζεται με μπάτσους και πολιτικούς να ανταλλάζουν εκατέρωθεν συγχαρητήρια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Το χιλιοπαιγμένο μιντιακό σκηνικό συνεχίζει το έργο τους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με δημοσίευση φωτογραφιών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τίτλους περί μεγάλης επιχείρησης των μπάτσων και τις πασίγνωστες πια τρομολαγνικές δηλώσεις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 xml:space="preserve">Προφανώς και ο ρόλος των 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  <w:lang w:val="nl-NL"/>
        </w:rPr>
        <w:t xml:space="preserve">media,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δε μας φέρνει προ εκπλήξεως ούτε και θα απαιτούσαμε ποτέ τίποτα περισσότερο από το κάθε τηλεοπτικό απόβλητο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αφού εγγενής τακτική τους συνιστά η αποσιώπηση ή η απονοηματοδότηση των αγώνων ενάντια στην κυριαρχία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των επιθετικών ενεργειών προς κάθε εξουσιαστικό φορέα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του επαναστατικού κινήματος συνολικά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rebuchet MS" w:cs="Trebuchet MS" w:hAnsi="Trebuchet MS" w:eastAsia="Trebuchet MS"/>
          <w:color w:val="2b2b2b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rebuchet MS" w:cs="Trebuchet MS" w:hAnsi="Trebuchet MS" w:eastAsia="Trebuchet MS"/>
          <w:color w:val="2b2b2b"/>
          <w:sz w:val="26"/>
          <w:szCs w:val="26"/>
          <w:shd w:val="clear" w:color="auto" w:fill="ffffff"/>
          <w:rtl w:val="0"/>
        </w:rPr>
      </w:pP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Από την άλλη μεριά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πλάι σε όλο αυτό το συρφετό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βουτηγμένοι στην πλήξη και στην απάθεια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μέσα στο έθος της μίζερης καθημερινότητας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οι χειροκροτητές των τηλεοπτικών πάνελ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του δόγματος νόμος και τάξη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λάτρεις της ρουφιανιάς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οι μικροαστοί τέρπονται τα μέγιστα στη θέα της πάταξης της εγκληματικότητας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Εκκενώσεις καταλήψεων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μεταφορά μεταναστών σε στρατόπεδα συγκέντρωσης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ηλίθια τελεσίγραφα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μπούκες σε σπίτια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κινηματογράφους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καφενεία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ξύλο σε πλατείες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σεξουαλικές παρενοχλήσεις και παραβιάστηκες συμπεριφορές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εξευγενισμός περιοχών παρέα με σχέδια ανάπτυξης και η λίστα δεν έχει τελειωμό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Για ακόμα μια φορά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το τρίπτυχο κράτος—μπάτσοι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>-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ΜΜΕ σε αγαστή συνεργασία με το κοινωνικό σώμα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που βρίσκεται εκεί για να δώσει τα εύσημα και να συνεισφέρει με κάθε τρόπο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έκαναν άψογα τη δουλίτσα τους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rebuchet MS" w:cs="Trebuchet MS" w:hAnsi="Trebuchet MS" w:eastAsia="Trebuchet MS"/>
          <w:color w:val="2b2b2b"/>
          <w:sz w:val="26"/>
          <w:szCs w:val="26"/>
          <w:shd w:val="clear" w:color="auto" w:fill="ffffff"/>
          <w:rtl w:val="0"/>
        </w:rPr>
      </w:pP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Μολαταύτα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τίποτα από τα παραπάνω δεν αναφέρεται μέσα σε μια ‘λογική’ ηττοπάθειας και θυματοποίησης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Άλλωστε…</w:t>
      </w:r>
    </w:p>
    <w:p>
      <w:pPr>
        <w:pStyle w:val="Default"/>
        <w:bidi w:val="0"/>
        <w:ind w:left="0" w:right="0" w:firstLine="0"/>
        <w:jc w:val="left"/>
        <w:rPr>
          <w:rFonts w:ascii="Trebuchet MS" w:cs="Trebuchet MS" w:hAnsi="Trebuchet MS" w:eastAsia="Trebuchet MS"/>
          <w:color w:val="2b2b2b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rebuchet MS" w:cs="Trebuchet MS" w:hAnsi="Trebuchet MS" w:eastAsia="Trebuchet MS"/>
          <w:color w:val="2b2b2b"/>
          <w:sz w:val="26"/>
          <w:szCs w:val="26"/>
          <w:shd w:val="clear" w:color="auto" w:fill="ffffff"/>
          <w:rtl w:val="0"/>
        </w:rPr>
      </w:pPr>
      <w:r>
        <w:rPr>
          <w:rFonts w:ascii="Trebuchet MS" w:hAnsi="Trebuchet MS" w:hint="default"/>
          <w:b w:val="1"/>
          <w:bCs w:val="1"/>
          <w:color w:val="2b2b2b"/>
          <w:sz w:val="26"/>
          <w:szCs w:val="26"/>
          <w:shd w:val="clear" w:color="auto" w:fill="ffffff"/>
          <w:rtl w:val="0"/>
        </w:rPr>
        <w:t>Η καταστολή δεν είναι πρόβλημα προς επίλυση άλλα το τίμημα και το κόστος της δράσης</w:t>
      </w:r>
      <w:r>
        <w:rPr>
          <w:rFonts w:ascii="Trebuchet MS" w:hAnsi="Trebuchet MS"/>
          <w:b w:val="1"/>
          <w:bCs w:val="1"/>
          <w:color w:val="2b2b2b"/>
          <w:sz w:val="26"/>
          <w:szCs w:val="26"/>
          <w:shd w:val="clear" w:color="auto" w:fill="ffffff"/>
          <w:rtl w:val="0"/>
        </w:rPr>
        <w:t>.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 xml:space="preserve"> Γιατί ο αναρχικός αγώνας δε βασίζεται στη νομιμότητα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στην ηθική και τη δικαιοσύνη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Υψώνει αναχώματα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προκαλεί ρωγμές στο υπάρχον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βρίσκεται εκτός νομού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στις καταλήψεις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στις παρεμβάσεις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στις αφίσες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στα σαμποτάζ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στις επιθετικές ενέργειες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στο αντάρτικο πόλης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Είναι η πολύμορφη επαναστατική δράση που πάει κόντρα σε κάθε θεσμό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κάθε εξουσία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 xml:space="preserve">κάθε πρόσωπο που στελεχώνει την κυριαρχία 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Δεν παρακαλά για τίποτα ούτε σκύβει το κεφάλι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δεν ετεροκαθορίζεται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χαράζει τη δική της πορεία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εντείνει τον πόλεμο που εξαρχής πυροδότησε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color w:val="2b2b2b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rebuchet MS" w:cs="Trebuchet MS" w:hAnsi="Trebuchet MS" w:eastAsia="Trebuchet MS"/>
          <w:b w:val="0"/>
          <w:bCs w:val="0"/>
          <w:color w:val="2b2b2b"/>
          <w:sz w:val="26"/>
          <w:szCs w:val="26"/>
          <w:shd w:val="clear" w:color="auto" w:fill="ffffff"/>
          <w:rtl w:val="0"/>
        </w:rPr>
      </w:pPr>
      <w:r>
        <w:rPr>
          <w:rFonts w:ascii="Trebuchet MS" w:hAnsi="Trebuchet MS" w:hint="default"/>
          <w:b w:val="1"/>
          <w:bCs w:val="1"/>
          <w:color w:val="2b2b2b"/>
          <w:sz w:val="26"/>
          <w:szCs w:val="26"/>
          <w:shd w:val="clear" w:color="auto" w:fill="ffffff"/>
          <w:rtl w:val="0"/>
        </w:rPr>
        <w:t>Γιατί την τελευταία λέξη θα την πούμε εμείς</w:t>
      </w:r>
    </w:p>
    <w:p>
      <w:pPr>
        <w:pStyle w:val="Default"/>
        <w:bidi w:val="0"/>
        <w:ind w:left="0" w:right="0" w:firstLine="0"/>
        <w:jc w:val="left"/>
        <w:rPr>
          <w:rFonts w:ascii="Trebuchet MS" w:cs="Trebuchet MS" w:hAnsi="Trebuchet MS" w:eastAsia="Trebuchet MS"/>
          <w:color w:val="2b2b2b"/>
          <w:sz w:val="26"/>
          <w:szCs w:val="26"/>
          <w:shd w:val="clear" w:color="auto" w:fill="ffffff"/>
          <w:rtl w:val="0"/>
        </w:rPr>
      </w:pP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Γιατί κανένας σύντροφος δε θα βρεθεί μόνος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δέσμιος στα χέρια του κράτους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γιατί πάντοτε θα πολεμάμε το εξουσιαστικό οικοδόμημα με όλες μας τις δυνάμεις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γιατί δεν πρόκειται να κάνουμε χιλιοστό πίσω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center"/>
        <w:rPr>
          <w:rFonts w:ascii="Trebuchet MS" w:cs="Trebuchet MS" w:hAnsi="Trebuchet MS" w:eastAsia="Trebuchet MS"/>
          <w:b w:val="1"/>
          <w:bCs w:val="1"/>
          <w:color w:val="2b2b2b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Trebuchet MS" w:cs="Trebuchet MS" w:hAnsi="Trebuchet MS" w:eastAsia="Trebuchet MS"/>
          <w:b w:val="0"/>
          <w:bCs w:val="0"/>
          <w:color w:val="2b2b2b"/>
          <w:sz w:val="26"/>
          <w:szCs w:val="26"/>
          <w:shd w:val="clear" w:color="auto" w:fill="ffffff"/>
          <w:rtl w:val="0"/>
        </w:rPr>
      </w:pPr>
      <w:r>
        <w:rPr>
          <w:rFonts w:ascii="Trebuchet MS" w:hAnsi="Trebuchet MS" w:hint="default"/>
          <w:b w:val="1"/>
          <w:bCs w:val="1"/>
          <w:color w:val="2b2b2b"/>
          <w:sz w:val="26"/>
          <w:szCs w:val="26"/>
          <w:shd w:val="clear" w:color="auto" w:fill="ffffff"/>
          <w:rtl w:val="0"/>
        </w:rPr>
        <w:t>ΓΙΑ ΝΑ ΤΕΛΕΙΩΝΟΥΜΕ ΟΜΩΣ ΜΕ ΟΛΑ ΑΥΤΑ…</w:t>
      </w:r>
    </w:p>
    <w:p>
      <w:pPr>
        <w:pStyle w:val="Default"/>
        <w:bidi w:val="0"/>
        <w:ind w:left="0" w:right="0" w:firstLine="0"/>
        <w:jc w:val="left"/>
        <w:rPr>
          <w:rFonts w:ascii="Trebuchet MS" w:cs="Trebuchet MS" w:hAnsi="Trebuchet MS" w:eastAsia="Trebuchet MS"/>
          <w:color w:val="2b2b2b"/>
          <w:sz w:val="26"/>
          <w:szCs w:val="26"/>
          <w:shd w:val="clear" w:color="auto" w:fill="ffffff"/>
          <w:rtl w:val="0"/>
        </w:rPr>
      </w:pP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Η εξουσία και τα τσιράκια της φαίνεται ότι έχουν ξεχάσει πως ο χώρος και ο χρόνος που θα μιλήσουμε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αλλά και οι απαντήσεις που θα δώσουμε ορίζονται μονάχα από εμάς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Για αυτό ας αφήσουν τα τελεσίγραφα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ας μετριάσουν τις βαρύγδουπες δηλώσεις για πάταξη της ανομίας κι ας κοιτάξουν να κρυφτούν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Δεν είναι προειδοποίηση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είναι απειλή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Οι εχθροί της ελευθερίας έχουνε ονόματα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Η αναρχία ήταν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color w:val="2b2b2b"/>
          <w:sz w:val="26"/>
          <w:szCs w:val="26"/>
          <w:shd w:val="clear" w:color="auto" w:fill="ffffff"/>
          <w:rtl w:val="0"/>
        </w:rPr>
        <w:t>είναι και θα παραμείνει ο χειρότερος εφιάλτης τους</w:t>
      </w:r>
      <w:r>
        <w:rPr>
          <w:rFonts w:ascii="Trebuchet MS" w:hAnsi="Trebuchet MS"/>
          <w:color w:val="2b2b2b"/>
          <w:sz w:val="26"/>
          <w:szCs w:val="26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center"/>
        <w:rPr>
          <w:rFonts w:ascii="Trebuchet MS" w:cs="Trebuchet MS" w:hAnsi="Trebuchet MS" w:eastAsia="Trebuchet MS"/>
          <w:b w:val="1"/>
          <w:bCs w:val="1"/>
          <w:color w:val="2b2b2b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Trebuchet MS" w:cs="Trebuchet MS" w:hAnsi="Trebuchet MS" w:eastAsia="Trebuchet MS"/>
          <w:b w:val="0"/>
          <w:bCs w:val="0"/>
          <w:color w:val="2b2b2b"/>
          <w:sz w:val="26"/>
          <w:szCs w:val="26"/>
          <w:shd w:val="clear" w:color="auto" w:fill="ffffff"/>
          <w:rtl w:val="0"/>
        </w:rPr>
      </w:pPr>
      <w:r>
        <w:rPr>
          <w:rFonts w:ascii="Trebuchet MS" w:hAnsi="Trebuchet MS" w:hint="default"/>
          <w:b w:val="1"/>
          <w:bCs w:val="1"/>
          <w:color w:val="2b2b2b"/>
          <w:sz w:val="26"/>
          <w:szCs w:val="26"/>
          <w:shd w:val="clear" w:color="auto" w:fill="ffffff"/>
          <w:rtl w:val="0"/>
        </w:rPr>
        <w:t>ΕΧΟΥΜΕ ΠΟΛΕΜΟ</w:t>
      </w:r>
    </w:p>
    <w:p>
      <w:pPr>
        <w:pStyle w:val="Default"/>
        <w:bidi w:val="0"/>
        <w:ind w:left="0" w:right="0" w:firstLine="0"/>
        <w:jc w:val="center"/>
        <w:rPr>
          <w:rFonts w:ascii="Trebuchet MS" w:cs="Trebuchet MS" w:hAnsi="Trebuchet MS" w:eastAsia="Trebuchet MS"/>
          <w:b w:val="0"/>
          <w:bCs w:val="0"/>
          <w:color w:val="2b2b2b"/>
          <w:sz w:val="26"/>
          <w:szCs w:val="26"/>
          <w:shd w:val="clear" w:color="auto" w:fill="ffffff"/>
          <w:rtl w:val="0"/>
        </w:rPr>
      </w:pPr>
      <w:r>
        <w:rPr>
          <w:rFonts w:ascii="Trebuchet MS" w:hAnsi="Trebuchet MS" w:hint="default"/>
          <w:b w:val="1"/>
          <w:bCs w:val="1"/>
          <w:color w:val="2b2b2b"/>
          <w:sz w:val="26"/>
          <w:szCs w:val="26"/>
          <w:shd w:val="clear" w:color="auto" w:fill="ffffff"/>
          <w:rtl w:val="0"/>
        </w:rPr>
        <w:t>Η ΔΗΜΟΚΡΑΤΙΑ ΔΕ ΘΑ ΝΙΚΗΣΕΙ</w:t>
      </w:r>
      <w:r>
        <w:rPr>
          <w:rFonts w:ascii="Trebuchet MS" w:hAnsi="Trebuchet MS"/>
          <w:b w:val="1"/>
          <w:bCs w:val="1"/>
          <w:color w:val="2b2b2b"/>
          <w:sz w:val="26"/>
          <w:szCs w:val="26"/>
          <w:shd w:val="clear" w:color="auto" w:fill="ffffff"/>
          <w:rtl w:val="0"/>
        </w:rPr>
        <w:t>-</w:t>
      </w:r>
      <w:r>
        <w:rPr>
          <w:rFonts w:ascii="Trebuchet MS" w:hAnsi="Trebuchet MS" w:hint="default"/>
          <w:b w:val="1"/>
          <w:bCs w:val="1"/>
          <w:color w:val="2b2b2b"/>
          <w:sz w:val="26"/>
          <w:szCs w:val="26"/>
          <w:shd w:val="clear" w:color="auto" w:fill="ffffff"/>
          <w:rtl w:val="0"/>
        </w:rPr>
        <w:t>ΘΑ ΣΑΣ ΤΕΛΕΙΩΣΟΥΜΕ</w:t>
      </w:r>
    </w:p>
    <w:p>
      <w:pPr>
        <w:pStyle w:val="Default"/>
        <w:bidi w:val="0"/>
        <w:ind w:left="0" w:right="0" w:firstLine="0"/>
        <w:jc w:val="center"/>
        <w:rPr>
          <w:rFonts w:ascii="Trebuchet MS" w:cs="Trebuchet MS" w:hAnsi="Trebuchet MS" w:eastAsia="Trebuchet MS"/>
          <w:b w:val="0"/>
          <w:bCs w:val="0"/>
          <w:color w:val="2b2b2b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Trebuchet MS" w:cs="Trebuchet MS" w:hAnsi="Trebuchet MS" w:eastAsia="Trebuchet MS"/>
          <w:b w:val="0"/>
          <w:bCs w:val="0"/>
          <w:color w:val="2b2b2b"/>
          <w:sz w:val="26"/>
          <w:szCs w:val="26"/>
          <w:shd w:val="clear" w:color="auto" w:fill="ffffff"/>
          <w:rtl w:val="0"/>
        </w:rPr>
      </w:pPr>
      <w:r>
        <w:rPr>
          <w:rFonts w:ascii="Trebuchet MS" w:hAnsi="Trebuchet MS" w:hint="default"/>
          <w:b w:val="1"/>
          <w:bCs w:val="1"/>
          <w:color w:val="2b2b2b"/>
          <w:sz w:val="26"/>
          <w:szCs w:val="26"/>
          <w:shd w:val="clear" w:color="auto" w:fill="ffffff"/>
          <w:rtl w:val="0"/>
        </w:rPr>
        <w:t>ΛΕΥΤΕΡΙΑ ΣΤΟΝ ΑΝΑΡΧΙΚΟ Β</w:t>
      </w:r>
      <w:r>
        <w:rPr>
          <w:rFonts w:ascii="Trebuchet MS" w:hAnsi="Trebuchet MS"/>
          <w:b w:val="1"/>
          <w:bCs w:val="1"/>
          <w:color w:val="2b2b2b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rebuchet MS" w:hAnsi="Trebuchet MS" w:hint="default"/>
          <w:b w:val="1"/>
          <w:bCs w:val="1"/>
          <w:color w:val="2b2b2b"/>
          <w:sz w:val="26"/>
          <w:szCs w:val="26"/>
          <w:shd w:val="clear" w:color="auto" w:fill="ffffff"/>
          <w:rtl w:val="0"/>
        </w:rPr>
        <w:t>ΣΤΑΘΟΠΟΥΛΟ</w:t>
      </w:r>
      <w:r>
        <w:rPr>
          <w:rFonts w:ascii="Trebuchet MS" w:hAnsi="Trebuchet MS"/>
          <w:b w:val="1"/>
          <w:bCs w:val="1"/>
          <w:color w:val="2b2b2b"/>
          <w:sz w:val="26"/>
          <w:szCs w:val="26"/>
          <w:shd w:val="clear" w:color="auto" w:fill="ffffff"/>
          <w:rtl w:val="0"/>
        </w:rPr>
        <w:t>-</w:t>
      </w:r>
      <w:r>
        <w:rPr>
          <w:rFonts w:ascii="Trebuchet MS" w:hAnsi="Trebuchet MS" w:hint="default"/>
          <w:b w:val="1"/>
          <w:bCs w:val="1"/>
          <w:color w:val="2b2b2b"/>
          <w:sz w:val="26"/>
          <w:szCs w:val="26"/>
          <w:shd w:val="clear" w:color="auto" w:fill="ffffff"/>
          <w:rtl w:val="0"/>
        </w:rPr>
        <w:t>ΔΥΝΑΜΗ ΣΤΟΝ ΚΑΤΑΖΗΤΟΥΜΕΝΟ ΣΥΝΤΡΟΦΟ Δ</w:t>
      </w:r>
      <w:r>
        <w:rPr>
          <w:rFonts w:ascii="Trebuchet MS" w:hAnsi="Trebuchet MS"/>
          <w:b w:val="1"/>
          <w:bCs w:val="1"/>
          <w:color w:val="2b2b2b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rebuchet MS" w:hAnsi="Trebuchet MS" w:hint="default"/>
          <w:b w:val="1"/>
          <w:bCs w:val="1"/>
          <w:color w:val="2b2b2b"/>
          <w:sz w:val="26"/>
          <w:szCs w:val="26"/>
          <w:shd w:val="clear" w:color="auto" w:fill="ffffff"/>
          <w:rtl w:val="0"/>
        </w:rPr>
        <w:t>ΧΑΤΖΗΒΑΣΙΛΕΙΑΔΗ</w:t>
      </w:r>
    </w:p>
    <w:p>
      <w:pPr>
        <w:pStyle w:val="Default"/>
        <w:bidi w:val="0"/>
        <w:ind w:left="0" w:right="0" w:firstLine="0"/>
        <w:jc w:val="center"/>
        <w:rPr>
          <w:rFonts w:ascii="Trebuchet MS" w:cs="Trebuchet MS" w:hAnsi="Trebuchet MS" w:eastAsia="Trebuchet MS"/>
          <w:b w:val="0"/>
          <w:bCs w:val="0"/>
          <w:color w:val="2b2b2b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Trebuchet MS" w:cs="Trebuchet MS" w:hAnsi="Trebuchet MS" w:eastAsia="Trebuchet MS"/>
          <w:b w:val="0"/>
          <w:bCs w:val="0"/>
          <w:color w:val="2b2b2b"/>
          <w:sz w:val="26"/>
          <w:szCs w:val="26"/>
          <w:shd w:val="clear" w:color="auto" w:fill="ffffff"/>
          <w:rtl w:val="0"/>
        </w:rPr>
      </w:pPr>
      <w:r>
        <w:rPr>
          <w:rFonts w:ascii="Trebuchet MS" w:hAnsi="Trebuchet MS" w:hint="default"/>
          <w:b w:val="1"/>
          <w:bCs w:val="1"/>
          <w:color w:val="2b2b2b"/>
          <w:sz w:val="26"/>
          <w:szCs w:val="26"/>
          <w:shd w:val="clear" w:color="auto" w:fill="ffffff"/>
          <w:rtl w:val="0"/>
        </w:rPr>
        <w:t>ΑΛΛΗΛΕΓΓΥΗ ΜΕΤΑΞΥ ΤΩΝ ΕΞΕΓΕΡΜΕΝΩΝ ΑΥΤΟΥ ΤΟΥ ΚΟΣΜΟΥ</w:t>
      </w:r>
    </w:p>
    <w:p>
      <w:pPr>
        <w:pStyle w:val="Default"/>
        <w:bidi w:val="0"/>
        <w:ind w:left="0" w:right="0" w:firstLine="0"/>
        <w:jc w:val="center"/>
        <w:rPr>
          <w:rFonts w:ascii="Trebuchet MS" w:cs="Trebuchet MS" w:hAnsi="Trebuchet MS" w:eastAsia="Trebuchet MS"/>
          <w:b w:val="0"/>
          <w:bCs w:val="0"/>
          <w:color w:val="2b2b2b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tl w:val="0"/>
        </w:rPr>
      </w:pPr>
      <w:r>
        <w:rPr>
          <w:rFonts w:ascii="Trebuchet MS" w:hAnsi="Trebuchet MS" w:hint="default"/>
          <w:b w:val="1"/>
          <w:bCs w:val="1"/>
          <w:color w:val="2b2b2b"/>
          <w:sz w:val="26"/>
          <w:szCs w:val="26"/>
          <w:shd w:val="clear" w:color="auto" w:fill="ffffff"/>
          <w:rtl w:val="0"/>
        </w:rPr>
        <w:t>ΠΟΛΥΜΟΡΦΟΣ ΑΝΑΡΧΙΚΟΣ ΑΓΩΝΑΣ ΕΩΣ ΤΗΝ ΙΣΟΠΕΔΩΣΗ ΤΟΥ ΥΠΑΡΧΟΝΤΟΣ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